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FC" w:rsidRDefault="009777FC" w:rsidP="009777FC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健康づくり応援弁当</w:t>
      </w:r>
    </w:p>
    <w:p w:rsidR="009777FC" w:rsidRDefault="009777FC" w:rsidP="009777FC">
      <w:pPr>
        <w:rPr>
          <w:rFonts w:ascii="HG丸ｺﾞｼｯｸM-PRO" w:eastAsia="HG丸ｺﾞｼｯｸM-PRO" w:hAnsi="HG丸ｺﾞｼｯｸM-PRO" w:hint="eastAsia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【9月19日（木）】cc表示</w:t>
      </w:r>
    </w:p>
    <w:p w:rsidR="009777FC" w:rsidRDefault="009777FC" w:rsidP="009777FC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</w:p>
    <w:p w:rsidR="009777FC" w:rsidRDefault="009777FC" w:rsidP="009777FC">
      <w:pPr>
        <w:rPr>
          <w:rFonts w:ascii="HG丸ｺﾞｼｯｸM-PRO" w:eastAsia="HG丸ｺﾞｼｯｸM-PRO" w:hAnsi="HG丸ｺﾞｼｯｸM-PRO" w:hint="eastAsia"/>
          <w:u w:val="dotted"/>
        </w:rPr>
      </w:pPr>
      <w:r>
        <w:rPr>
          <w:rFonts w:asciiTheme="minorEastAsia" w:hAnsiTheme="minorEastAsia" w:hint="eastAsia"/>
        </w:rPr>
        <w:t>（材料１人分）</w:t>
      </w:r>
    </w:p>
    <w:p w:rsidR="009777FC" w:rsidRDefault="009777FC" w:rsidP="009777FC">
      <w:pPr>
        <w:rPr>
          <w:rFonts w:ascii="HG丸ｺﾞｼｯｸM-PRO" w:eastAsia="HG丸ｺﾞｼｯｸM-PRO" w:hAnsi="HG丸ｺﾞｼｯｸM-PRO" w:hint="eastAsia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豚肉の粒マスタード炒め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 xml:space="preserve">【材料】　</w:t>
      </w:r>
      <w:r>
        <w:rPr>
          <w:rFonts w:ascii="ＭＳ Ｐ明朝" w:eastAsia="ＭＳ Ｐ明朝" w:hAnsi="ＭＳ Ｐ明朝" w:hint="eastAsia"/>
        </w:rPr>
        <w:t>豚もも肉70ｇ、キャベツ40ｇ、にんじん15g、みりん17cc、こいくちしょうゆ4cc、水溶き片栗粉少々、</w:t>
      </w:r>
    </w:p>
    <w:p w:rsidR="009777FC" w:rsidRDefault="009777FC" w:rsidP="009777FC">
      <w:pPr>
        <w:ind w:firstLineChars="350" w:firstLine="73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バター2ｇ、粒マスタード3g、サラダ油2.5cc、酒2cc、こしょう少々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  <w:r>
        <w:rPr>
          <w:rFonts w:ascii="ＭＳ Ｐ明朝" w:eastAsia="ＭＳ Ｐ明朝" w:hAnsi="ＭＳ Ｐ明朝" w:hint="eastAsia"/>
        </w:rPr>
        <w:t>①キャベツを一口大に切る。にんじんは、4cm程度の拍子切りにする。豚もも肉も一口大に切る。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②みりん、こいくちしょうゆを混ぜ合わせる。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③フライパンに油をひき、キャベツとにんじんを火が通るまで炒め、こしょうをふる。火が通ったら、器に</w:t>
      </w:r>
    </w:p>
    <w:p w:rsidR="009777FC" w:rsidRDefault="009777FC" w:rsidP="009777FC">
      <w:pPr>
        <w:ind w:leftChars="-1500" w:left="-3150" w:firstLineChars="1900" w:firstLine="399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盛りつける。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④鍋を用意し、②で合わせた調味料を入れ温め、軽く沸騰したら水溶き片栗粉を加えてとろみをつける。</w:t>
      </w:r>
    </w:p>
    <w:p w:rsidR="009777FC" w:rsidRDefault="009777FC" w:rsidP="009777FC">
      <w:pPr>
        <w:ind w:leftChars="-1500" w:left="-3150" w:firstLineChars="1900" w:firstLine="399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火を止めてバターと粒マスタードを加えて混ぜる。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⑤③のフライパンに豚もも肉と酒を加えて炒める。十分に火が通ったら④のソースを絡める。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⑥⑤の豚肉を③のキャベツとにんじんの上に盛りつける。フライパンに残ったソースをかける。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</w:p>
    <w:p w:rsidR="009777FC" w:rsidRDefault="009777FC" w:rsidP="009777FC">
      <w:pPr>
        <w:ind w:left="1325" w:hangingChars="600" w:hanging="1325"/>
        <w:rPr>
          <w:rFonts w:ascii="ＭＳ Ｐ明朝" w:eastAsia="ＭＳ Ｐ明朝" w:hAnsi="ＭＳ Ｐ明朝" w:hint="eastAsia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なすとピーマンの焼きびたし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　なす40g、ピーマン20g、油5cc、水10cc、醤油3.3cc、みりん3.3cc、生姜(すりおろし)2g、</w:t>
      </w:r>
    </w:p>
    <w:p w:rsidR="009777FC" w:rsidRDefault="009777FC" w:rsidP="009777FC">
      <w:pPr>
        <w:ind w:leftChars="-3300" w:left="-6930" w:firstLineChars="3650" w:firstLine="7665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かつおぶし0.5g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  <w:r>
        <w:rPr>
          <w:rFonts w:ascii="ＭＳ Ｐ明朝" w:eastAsia="ＭＳ Ｐ明朝" w:hAnsi="ＭＳ Ｐ明朝" w:hint="eastAsia"/>
        </w:rPr>
        <w:t>①なすは縦半分に切った後、斜めに飾り切りを入れ、３～４等分に切り、水に浸す。ピーマンは縦半分に</w:t>
      </w:r>
    </w:p>
    <w:p w:rsidR="009777FC" w:rsidRDefault="009777FC" w:rsidP="009777FC">
      <w:pPr>
        <w:ind w:leftChars="500" w:left="1260" w:hangingChars="100" w:hanging="21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切り、種やヘタを取り除いた後、さらに半分に切る。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 ②フライパンに油をひき、なすとピーマンを入れて焼く。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 ③鍋に、水、醤油、みりんを加えて火にかけ、沸騰したらおろし生姜、かつお節を加え、30秒ほど煮て火</w:t>
      </w:r>
    </w:p>
    <w:p w:rsidR="009777FC" w:rsidRDefault="009777FC" w:rsidP="009777FC">
      <w:pPr>
        <w:ind w:firstLineChars="500" w:firstLine="105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を止める。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 ④③の鍋に②のなすを加えて、30分程度、味をなじませる。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</w:p>
    <w:p w:rsidR="009777FC" w:rsidRDefault="009777FC" w:rsidP="009777FC">
      <w:pPr>
        <w:ind w:left="1325" w:hangingChars="600" w:hanging="1325"/>
        <w:rPr>
          <w:rFonts w:ascii="ＭＳ Ｐ明朝" w:eastAsia="ＭＳ Ｐ明朝" w:hAnsi="ＭＳ Ｐ明朝" w:hint="eastAsia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酢の物</w:t>
      </w:r>
    </w:p>
    <w:p w:rsidR="009777FC" w:rsidRDefault="009777FC" w:rsidP="009777FC">
      <w:pPr>
        <w:ind w:left="1260" w:hangingChars="600" w:hanging="126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【材料】　きゅうり35g、塩0.4g、しらす干し5g、酢3cc、 砂糖1g、薄口醤油0.8cc、みょうが少々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Cs w:val="21"/>
        </w:rPr>
        <w:t>【作り方】</w:t>
      </w:r>
      <w:r>
        <w:rPr>
          <w:rFonts w:ascii="ＭＳ Ｐ明朝" w:eastAsia="ＭＳ Ｐ明朝" w:hAnsi="ＭＳ Ｐ明朝" w:hint="eastAsia"/>
        </w:rPr>
        <w:t>①きゅうりはうす切りにして塩もみし、水気を切る。みょうがは細切りにし、水にさらす。</w:t>
      </w:r>
    </w:p>
    <w:p w:rsidR="009777FC" w:rsidRDefault="009777FC" w:rsidP="009777FC">
      <w:pPr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　　 ②酢、砂糖、薄口醤油を合わせ、きゅうり、しらす干しと和える。器に盛り付け、みょうがを添える。</w:t>
      </w:r>
    </w:p>
    <w:p w:rsidR="009777FC" w:rsidRDefault="009777FC" w:rsidP="009777FC">
      <w:pPr>
        <w:spacing w:line="240" w:lineRule="exact"/>
        <w:ind w:left="1260" w:hangingChars="600" w:hanging="1260"/>
        <w:rPr>
          <w:rFonts w:ascii="ＭＳ Ｐ明朝" w:eastAsia="ＭＳ Ｐ明朝" w:hAnsi="ＭＳ Ｐ明朝" w:hint="eastAsia"/>
          <w:szCs w:val="21"/>
        </w:rPr>
      </w:pPr>
    </w:p>
    <w:tbl>
      <w:tblPr>
        <w:tblStyle w:val="a4"/>
        <w:tblW w:w="10038" w:type="dxa"/>
        <w:tblInd w:w="108" w:type="dxa"/>
        <w:tblLook w:val="04A0" w:firstRow="1" w:lastRow="0" w:firstColumn="1" w:lastColumn="0" w:noHBand="0" w:noVBand="1"/>
      </w:tblPr>
      <w:tblGrid>
        <w:gridCol w:w="2694"/>
        <w:gridCol w:w="1984"/>
        <w:gridCol w:w="1547"/>
        <w:gridCol w:w="1131"/>
        <w:gridCol w:w="1433"/>
        <w:gridCol w:w="1249"/>
      </w:tblGrid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FC" w:rsidRDefault="009777FC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エネルギー(kcal)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たんぱく質(g)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脂質(g)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炭水化物(g)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食塩(g)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ごはん(220g)＋ごま（1.5g)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379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81.9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0.0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豚肉の粒マスタード炒め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10.0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1.0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なすとピーマンの焼きびたし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4.1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5.3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rPr>
                <w:rFonts w:ascii="ＭＳ Ｐ明朝" w:eastAsia="ＭＳ Ｐ明朝" w:hAnsi="ＭＳ Ｐ明朝"/>
                <w:b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1"/>
              </w:rPr>
              <w:t>酢の物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0.8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漬物（２切れ）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1.1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0.2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FC" w:rsidRDefault="009777FC">
            <w:pPr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果物（ゼリー＋果物缶詰）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0.4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0</w:t>
            </w:r>
          </w:p>
        </w:tc>
      </w:tr>
      <w:tr w:rsidR="009777FC" w:rsidTr="009777F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697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23.0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16.1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105.9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7FC" w:rsidRDefault="009777FC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2.6</w:t>
            </w:r>
          </w:p>
        </w:tc>
      </w:tr>
    </w:tbl>
    <w:p w:rsidR="009777FC" w:rsidRDefault="009777FC" w:rsidP="009777FC">
      <w:pPr>
        <w:rPr>
          <w:rFonts w:ascii="ＭＳ Ｐ明朝" w:eastAsia="ＭＳ Ｐ明朝" w:hAnsi="ＭＳ Ｐ明朝" w:hint="eastAsia"/>
          <w:szCs w:val="21"/>
        </w:rPr>
      </w:pPr>
    </w:p>
    <w:p w:rsidR="00A75EFD" w:rsidRPr="009777FC" w:rsidRDefault="00A75EFD" w:rsidP="009777FC">
      <w:bookmarkStart w:id="0" w:name="_GoBack"/>
      <w:bookmarkEnd w:id="0"/>
    </w:p>
    <w:sectPr w:rsidR="00A75EFD" w:rsidRPr="009777FC" w:rsidSect="009777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E2581"/>
    <w:multiLevelType w:val="hybridMultilevel"/>
    <w:tmpl w:val="2DEE48AA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AA"/>
    <w:rsid w:val="009777FC"/>
    <w:rsid w:val="00A75EFD"/>
    <w:rsid w:val="00C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AA"/>
    <w:pPr>
      <w:ind w:leftChars="400" w:left="840"/>
    </w:pPr>
  </w:style>
  <w:style w:type="table" w:styleId="a4">
    <w:name w:val="Table Grid"/>
    <w:basedOn w:val="a1"/>
    <w:uiPriority w:val="59"/>
    <w:rsid w:val="00CE3FAA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FAA"/>
    <w:pPr>
      <w:ind w:leftChars="400" w:left="840"/>
    </w:pPr>
  </w:style>
  <w:style w:type="table" w:styleId="a4">
    <w:name w:val="Table Grid"/>
    <w:basedOn w:val="a1"/>
    <w:uiPriority w:val="59"/>
    <w:rsid w:val="00CE3FAA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10A08AE2.dotm</Template>
  <TotalTime>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2019-07-26T04:45:00Z</dcterms:created>
  <dcterms:modified xsi:type="dcterms:W3CDTF">2019-09-17T10:22:00Z</dcterms:modified>
</cp:coreProperties>
</file>